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2EB" w:rsidRDefault="003422EB" w:rsidP="000524AA">
      <w:r>
        <w:t>Data for the paper:</w:t>
      </w:r>
    </w:p>
    <w:p w:rsidR="003422EB" w:rsidRPr="00A4424B" w:rsidRDefault="003422EB" w:rsidP="003422EB">
      <w:pPr>
        <w:pStyle w:val="Head"/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Title</w:t>
      </w:r>
      <w:r w:rsidRPr="00A4424B">
        <w:rPr>
          <w:sz w:val="24"/>
          <w:szCs w:val="24"/>
        </w:rPr>
        <w:t xml:space="preserve"> </w:t>
      </w:r>
    </w:p>
    <w:p w:rsidR="003422EB" w:rsidRPr="00871C55" w:rsidRDefault="003B2292" w:rsidP="003422EB">
      <w:pPr>
        <w:pStyle w:val="Head"/>
        <w:numPr>
          <w:ilvl w:val="0"/>
          <w:numId w:val="1"/>
        </w:numPr>
        <w:spacing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Monolayer-to-thin-film transition in supramolecular assemblies: the role of topological protection</w:t>
      </w:r>
    </w:p>
    <w:p w:rsidR="003422EB" w:rsidRPr="00C14DDC" w:rsidRDefault="003422EB" w:rsidP="003422EB">
      <w:pPr>
        <w:pStyle w:val="Teaser"/>
        <w:rPr>
          <w:b/>
        </w:rPr>
      </w:pPr>
      <w:r w:rsidRPr="00987EE5">
        <w:rPr>
          <w:b/>
        </w:rPr>
        <w:t>Authors</w:t>
      </w:r>
    </w:p>
    <w:p w:rsidR="003B2292" w:rsidRPr="003B2292" w:rsidRDefault="003B2292" w:rsidP="003B2292">
      <w:pPr>
        <w:pStyle w:val="RSCH02PaperAuthorsandByline"/>
        <w:spacing w:line="240" w:lineRule="auto"/>
        <w:ind w:left="720"/>
        <w:rPr>
          <w:rFonts w:ascii="Times New Roman" w:hAnsi="Times New Roman"/>
          <w:sz w:val="24"/>
          <w:vertAlign w:val="superscript"/>
        </w:rPr>
      </w:pPr>
      <w:r w:rsidRPr="003B2292">
        <w:rPr>
          <w:rFonts w:ascii="Times New Roman" w:hAnsi="Times New Roman"/>
          <w:sz w:val="24"/>
        </w:rPr>
        <w:t xml:space="preserve">Zachary P. L. </w:t>
      </w:r>
      <w:proofErr w:type="spellStart"/>
      <w:proofErr w:type="gramStart"/>
      <w:r w:rsidRPr="003B2292">
        <w:rPr>
          <w:rFonts w:ascii="Times New Roman" w:hAnsi="Times New Roman"/>
          <w:sz w:val="24"/>
        </w:rPr>
        <w:t>Laker,</w:t>
      </w:r>
      <w:r w:rsidRPr="003B2292">
        <w:rPr>
          <w:rFonts w:ascii="Times New Roman" w:hAnsi="Times New Roman"/>
          <w:sz w:val="24"/>
          <w:vertAlign w:val="superscript"/>
        </w:rPr>
        <w:t>a</w:t>
      </w:r>
      <w:proofErr w:type="gramEnd"/>
      <w:r w:rsidRPr="003B2292">
        <w:rPr>
          <w:rFonts w:ascii="Times New Roman" w:hAnsi="Times New Roman"/>
          <w:sz w:val="24"/>
          <w:vertAlign w:val="superscript"/>
        </w:rPr>
        <w:t>,ƾ</w:t>
      </w:r>
      <w:proofErr w:type="spellEnd"/>
      <w:r w:rsidRPr="003B2292">
        <w:rPr>
          <w:rFonts w:ascii="Times New Roman" w:hAnsi="Times New Roman"/>
          <w:sz w:val="24"/>
        </w:rPr>
        <w:t xml:space="preserve"> Alexander J. </w:t>
      </w:r>
      <w:proofErr w:type="spellStart"/>
      <w:r w:rsidRPr="003B2292">
        <w:rPr>
          <w:rFonts w:ascii="Times New Roman" w:hAnsi="Times New Roman"/>
          <w:sz w:val="24"/>
        </w:rPr>
        <w:t>Marsden,</w:t>
      </w:r>
      <w:bookmarkStart w:id="0" w:name="_Hlk482883294"/>
      <w:r w:rsidRPr="003B2292">
        <w:rPr>
          <w:rFonts w:ascii="Times New Roman" w:hAnsi="Times New Roman"/>
          <w:sz w:val="24"/>
          <w:vertAlign w:val="superscript"/>
        </w:rPr>
        <w:t>a,¶,ƾ</w:t>
      </w:r>
      <w:bookmarkEnd w:id="0"/>
      <w:proofErr w:type="spellEnd"/>
      <w:r w:rsidRPr="003B2292">
        <w:rPr>
          <w:rFonts w:ascii="Times New Roman" w:hAnsi="Times New Roman"/>
          <w:sz w:val="24"/>
          <w:vertAlign w:val="superscript"/>
        </w:rPr>
        <w:t xml:space="preserve"> </w:t>
      </w:r>
      <w:proofErr w:type="spellStart"/>
      <w:r w:rsidRPr="003B2292">
        <w:rPr>
          <w:rFonts w:ascii="Times New Roman" w:hAnsi="Times New Roman"/>
          <w:sz w:val="24"/>
        </w:rPr>
        <w:t>Oreste</w:t>
      </w:r>
      <w:proofErr w:type="spellEnd"/>
      <w:r w:rsidRPr="003B2292">
        <w:rPr>
          <w:rFonts w:ascii="Times New Roman" w:hAnsi="Times New Roman"/>
          <w:sz w:val="24"/>
        </w:rPr>
        <w:t xml:space="preserve"> De </w:t>
      </w:r>
      <w:proofErr w:type="spellStart"/>
      <w:r w:rsidRPr="003B2292">
        <w:rPr>
          <w:rFonts w:ascii="Times New Roman" w:hAnsi="Times New Roman"/>
          <w:sz w:val="24"/>
        </w:rPr>
        <w:t>Luca,</w:t>
      </w:r>
      <w:r w:rsidRPr="003B2292">
        <w:rPr>
          <w:rFonts w:ascii="Times New Roman" w:hAnsi="Times New Roman"/>
          <w:sz w:val="24"/>
          <w:vertAlign w:val="superscript"/>
        </w:rPr>
        <w:t>b</w:t>
      </w:r>
      <w:proofErr w:type="spellEnd"/>
      <w:r w:rsidRPr="003B2292">
        <w:rPr>
          <w:rFonts w:ascii="Times New Roman" w:hAnsi="Times New Roman"/>
          <w:sz w:val="24"/>
          <w:vertAlign w:val="superscript"/>
        </w:rPr>
        <w:t>,#</w:t>
      </w:r>
      <w:r w:rsidRPr="003B2292">
        <w:rPr>
          <w:rFonts w:ascii="Times New Roman" w:hAnsi="Times New Roman"/>
          <w:sz w:val="24"/>
        </w:rPr>
        <w:t xml:space="preserve"> Ada Della </w:t>
      </w:r>
      <w:proofErr w:type="spellStart"/>
      <w:r w:rsidRPr="003B2292">
        <w:rPr>
          <w:rFonts w:ascii="Times New Roman" w:hAnsi="Times New Roman"/>
          <w:sz w:val="24"/>
        </w:rPr>
        <w:t>Pia,</w:t>
      </w:r>
      <w:r w:rsidRPr="003B2292">
        <w:rPr>
          <w:rFonts w:ascii="Times New Roman" w:hAnsi="Times New Roman"/>
          <w:sz w:val="24"/>
          <w:vertAlign w:val="superscript"/>
        </w:rPr>
        <w:t>b</w:t>
      </w:r>
      <w:proofErr w:type="spellEnd"/>
      <w:r w:rsidRPr="003B2292">
        <w:rPr>
          <w:rFonts w:ascii="Times New Roman" w:hAnsi="Times New Roman"/>
          <w:sz w:val="24"/>
        </w:rPr>
        <w:t xml:space="preserve"> Lu</w:t>
      </w:r>
      <w:r w:rsidRPr="003B2292">
        <w:rPr>
          <w:rFonts w:ascii="Times New Roman" w:hAnsi="Times New Roman"/>
          <w:sz w:val="24"/>
          <w:lang w:val="pt-PT"/>
        </w:rPr>
        <w:t>í</w:t>
      </w:r>
      <w:r w:rsidRPr="003B2292">
        <w:rPr>
          <w:rFonts w:ascii="Times New Roman" w:hAnsi="Times New Roman"/>
          <w:sz w:val="24"/>
        </w:rPr>
        <w:t xml:space="preserve">s M. Alves </w:t>
      </w:r>
      <w:bookmarkStart w:id="1" w:name="_Hlk482883333"/>
      <w:proofErr w:type="spellStart"/>
      <w:r w:rsidRPr="003B2292">
        <w:rPr>
          <w:rFonts w:ascii="Times New Roman" w:hAnsi="Times New Roman"/>
          <w:sz w:val="24"/>
        </w:rPr>
        <w:t>Perdig</w:t>
      </w:r>
      <w:proofErr w:type="spellEnd"/>
      <w:r w:rsidRPr="003B2292">
        <w:rPr>
          <w:rFonts w:ascii="Times New Roman" w:hAnsi="Times New Roman"/>
          <w:sz w:val="24"/>
          <w:lang w:val="pt-PT"/>
        </w:rPr>
        <w:t>ã</w:t>
      </w:r>
      <w:proofErr w:type="spellStart"/>
      <w:r w:rsidRPr="003B2292">
        <w:rPr>
          <w:rFonts w:ascii="Times New Roman" w:hAnsi="Times New Roman"/>
          <w:sz w:val="24"/>
        </w:rPr>
        <w:t>o,</w:t>
      </w:r>
      <w:r w:rsidRPr="003B2292">
        <w:rPr>
          <w:rFonts w:ascii="Times New Roman" w:hAnsi="Times New Roman"/>
          <w:sz w:val="24"/>
          <w:vertAlign w:val="superscript"/>
        </w:rPr>
        <w:t>b</w:t>
      </w:r>
      <w:proofErr w:type="spellEnd"/>
      <w:r w:rsidRPr="003B2292">
        <w:rPr>
          <w:rFonts w:ascii="Times New Roman" w:hAnsi="Times New Roman"/>
          <w:sz w:val="24"/>
        </w:rPr>
        <w:t xml:space="preserve"> Giovanni </w:t>
      </w:r>
      <w:proofErr w:type="spellStart"/>
      <w:r w:rsidRPr="003B2292">
        <w:rPr>
          <w:rFonts w:ascii="Times New Roman" w:hAnsi="Times New Roman"/>
          <w:sz w:val="24"/>
        </w:rPr>
        <w:t>Costantini,</w:t>
      </w:r>
      <w:r w:rsidRPr="003B2292">
        <w:rPr>
          <w:rFonts w:ascii="Times New Roman" w:hAnsi="Times New Roman"/>
          <w:sz w:val="24"/>
          <w:vertAlign w:val="superscript"/>
        </w:rPr>
        <w:t>b</w:t>
      </w:r>
      <w:proofErr w:type="spellEnd"/>
      <w:r w:rsidRPr="003B2292">
        <w:rPr>
          <w:rFonts w:ascii="Times New Roman" w:hAnsi="Times New Roman"/>
          <w:sz w:val="24"/>
          <w:vertAlign w:val="superscript"/>
        </w:rPr>
        <w:t>,*</w:t>
      </w:r>
      <w:r w:rsidRPr="003B2292">
        <w:rPr>
          <w:rFonts w:ascii="Times New Roman" w:hAnsi="Times New Roman"/>
          <w:sz w:val="24"/>
        </w:rPr>
        <w:t xml:space="preserve"> Neil R. </w:t>
      </w:r>
      <w:proofErr w:type="spellStart"/>
      <w:r w:rsidRPr="003B2292">
        <w:rPr>
          <w:rFonts w:ascii="Times New Roman" w:hAnsi="Times New Roman"/>
          <w:sz w:val="24"/>
        </w:rPr>
        <w:t>Wilson</w:t>
      </w:r>
      <w:r w:rsidRPr="003B2292">
        <w:rPr>
          <w:rFonts w:ascii="Times New Roman" w:hAnsi="Times New Roman"/>
          <w:sz w:val="24"/>
          <w:vertAlign w:val="superscript"/>
        </w:rPr>
        <w:t>a</w:t>
      </w:r>
      <w:proofErr w:type="spellEnd"/>
      <w:r w:rsidRPr="003B2292">
        <w:rPr>
          <w:rFonts w:ascii="Times New Roman" w:hAnsi="Times New Roman"/>
          <w:sz w:val="24"/>
          <w:vertAlign w:val="superscript"/>
        </w:rPr>
        <w:t>,*</w:t>
      </w:r>
      <w:bookmarkEnd w:id="1"/>
    </w:p>
    <w:p w:rsidR="003422EB" w:rsidRDefault="003422EB" w:rsidP="003422EB">
      <w:pPr>
        <w:pStyle w:val="Paragraph"/>
        <w:ind w:firstLine="0"/>
      </w:pPr>
      <w:r w:rsidRPr="008E391A">
        <w:rPr>
          <w:b/>
        </w:rPr>
        <w:t>Affiliations</w:t>
      </w:r>
      <w:r w:rsidRPr="00A4424B">
        <w:t xml:space="preserve"> </w:t>
      </w:r>
    </w:p>
    <w:p w:rsidR="003422EB" w:rsidRPr="00CB700B" w:rsidRDefault="003B2292" w:rsidP="003422EB">
      <w:pPr>
        <w:pStyle w:val="Paragraph"/>
      </w:pPr>
      <w:proofErr w:type="spellStart"/>
      <w:r>
        <w:rPr>
          <w:vertAlign w:val="superscript"/>
        </w:rPr>
        <w:t>a</w:t>
      </w:r>
      <w:r w:rsidR="003422EB" w:rsidRPr="00CB700B">
        <w:t>Department</w:t>
      </w:r>
      <w:proofErr w:type="spellEnd"/>
      <w:r w:rsidR="003422EB" w:rsidRPr="00CB700B">
        <w:t xml:space="preserve"> of Physics, University of Warwick, Coventry, CV4 7AL, UK</w:t>
      </w:r>
      <w:r w:rsidR="003422EB">
        <w:t>.</w:t>
      </w:r>
    </w:p>
    <w:p w:rsidR="003B2292" w:rsidRPr="00CB700B" w:rsidRDefault="003B2292" w:rsidP="003B2292">
      <w:pPr>
        <w:pStyle w:val="Paragraph"/>
      </w:pPr>
      <w:proofErr w:type="spellStart"/>
      <w:r>
        <w:rPr>
          <w:vertAlign w:val="superscript"/>
        </w:rPr>
        <w:t>b</w:t>
      </w:r>
      <w:r w:rsidR="003422EB" w:rsidRPr="00CB700B">
        <w:t>Department</w:t>
      </w:r>
      <w:proofErr w:type="spellEnd"/>
      <w:r w:rsidR="003422EB" w:rsidRPr="00CB700B">
        <w:t xml:space="preserve"> of </w:t>
      </w:r>
      <w:r>
        <w:t>Chemistry</w:t>
      </w:r>
      <w:r w:rsidR="003422EB" w:rsidRPr="00CB700B">
        <w:t xml:space="preserve">, </w:t>
      </w:r>
      <w:r w:rsidRPr="00CB700B">
        <w:t>University of Warwick, Coventry, CV4 7AL, UK</w:t>
      </w:r>
      <w:r>
        <w:t>.</w:t>
      </w:r>
    </w:p>
    <w:p w:rsidR="003B2292" w:rsidRDefault="003B2292" w:rsidP="003B2292">
      <w:pPr>
        <w:pStyle w:val="Paragraph"/>
        <w:ind w:left="720" w:firstLine="0"/>
        <w:rPr>
          <w:vertAlign w:val="superscript"/>
        </w:rPr>
      </w:pPr>
      <w:r>
        <w:rPr>
          <w:rFonts w:cs="Times"/>
          <w:vertAlign w:val="superscript"/>
        </w:rPr>
        <w:t>¶</w:t>
      </w:r>
      <w:r>
        <w:t>National Graphene Institute, School of Materials, University of Manchester, Manchester, M13 9PL</w:t>
      </w:r>
      <w:r w:rsidRPr="00CB700B">
        <w:rPr>
          <w:vertAlign w:val="superscript"/>
        </w:rPr>
        <w:t xml:space="preserve"> </w:t>
      </w:r>
    </w:p>
    <w:p w:rsidR="003422EB" w:rsidRPr="00CB700B" w:rsidRDefault="003B2292" w:rsidP="003B2292">
      <w:pPr>
        <w:pStyle w:val="Paragraph"/>
        <w:ind w:left="720" w:firstLine="0"/>
      </w:pPr>
      <w:r w:rsidRPr="0095713C">
        <w:rPr>
          <w:rFonts w:cs="Times"/>
          <w:vertAlign w:val="superscript"/>
        </w:rPr>
        <w:t>#</w:t>
      </w:r>
      <w:proofErr w:type="spellStart"/>
      <w:r w:rsidRPr="0095713C">
        <w:t>Dipartimento</w:t>
      </w:r>
      <w:proofErr w:type="spellEnd"/>
      <w:r w:rsidRPr="0095713C">
        <w:t xml:space="preserve"> di </w:t>
      </w:r>
      <w:proofErr w:type="spellStart"/>
      <w:r w:rsidRPr="0095713C">
        <w:t>Fisica</w:t>
      </w:r>
      <w:proofErr w:type="spellEnd"/>
      <w:r w:rsidRPr="0095713C">
        <w:t xml:space="preserve">, </w:t>
      </w:r>
      <w:proofErr w:type="spellStart"/>
      <w:r w:rsidRPr="0095713C">
        <w:t>Università</w:t>
      </w:r>
      <w:proofErr w:type="spellEnd"/>
      <w:r w:rsidRPr="0095713C">
        <w:t xml:space="preserve"> </w:t>
      </w:r>
      <w:proofErr w:type="spellStart"/>
      <w:r w:rsidRPr="0095713C">
        <w:t>della</w:t>
      </w:r>
      <w:proofErr w:type="spellEnd"/>
      <w:r w:rsidRPr="0095713C">
        <w:t xml:space="preserve"> Calabria, 87036 </w:t>
      </w:r>
      <w:proofErr w:type="spellStart"/>
      <w:r w:rsidRPr="0095713C">
        <w:t>Arcavacata</w:t>
      </w:r>
      <w:proofErr w:type="spellEnd"/>
      <w:r w:rsidRPr="0095713C">
        <w:t xml:space="preserve"> di </w:t>
      </w:r>
      <w:proofErr w:type="spellStart"/>
      <w:r w:rsidRPr="0095713C">
        <w:t>Rende</w:t>
      </w:r>
      <w:proofErr w:type="spellEnd"/>
      <w:r w:rsidRPr="0095713C">
        <w:t xml:space="preserve"> (CS), Italy</w:t>
      </w:r>
    </w:p>
    <w:p w:rsidR="003422EB" w:rsidRPr="00CB700B" w:rsidRDefault="003422EB" w:rsidP="003422EB">
      <w:pPr>
        <w:pStyle w:val="Paragraph"/>
      </w:pPr>
      <w:r>
        <w:t>†</w:t>
      </w:r>
      <w:r w:rsidRPr="00CB700B">
        <w:t>These authors contribute equally to this work.</w:t>
      </w:r>
    </w:p>
    <w:p w:rsidR="003422EB" w:rsidRPr="00871C55" w:rsidRDefault="003422EB" w:rsidP="003422EB">
      <w:pPr>
        <w:pStyle w:val="Paragraph"/>
      </w:pPr>
      <w:r w:rsidRPr="00CB700B">
        <w:rPr>
          <w:vertAlign w:val="superscript"/>
        </w:rPr>
        <w:t>*</w:t>
      </w:r>
      <w:r w:rsidRPr="00CB700B">
        <w:t xml:space="preserve">Email: </w:t>
      </w:r>
      <w:r w:rsidR="003B2292">
        <w:t>GC</w:t>
      </w:r>
      <w:r w:rsidRPr="00CB700B">
        <w:t xml:space="preserve"> (</w:t>
      </w:r>
      <w:r w:rsidR="003B2292">
        <w:t>G.Costantini@warwick.ac.uk</w:t>
      </w:r>
      <w:r w:rsidRPr="00CB700B">
        <w:t xml:space="preserve">), NRW (Neil.Wilson@warwick.ac.uk), </w:t>
      </w:r>
    </w:p>
    <w:p w:rsidR="003422EB" w:rsidRDefault="003422EB" w:rsidP="000524AA"/>
    <w:p w:rsidR="00A80953" w:rsidRDefault="003422EB" w:rsidP="00945EB2">
      <w:r>
        <w:t>These folders include the data used in the images in the main paper. Further data can be obtain</w:t>
      </w:r>
      <w:r w:rsidR="00987A0E">
        <w:t>ed on request from the authors.</w:t>
      </w:r>
      <w:r w:rsidR="001022A4">
        <w:t xml:space="preserve"> The data are organised into folders corresponding to each figure, as listed below:</w:t>
      </w:r>
    </w:p>
    <w:p w:rsidR="001022A4" w:rsidRDefault="001022A4" w:rsidP="00945EB2">
      <w:pPr>
        <w:rPr>
          <w:b/>
        </w:rPr>
      </w:pPr>
      <w:r>
        <w:rPr>
          <w:b/>
        </w:rPr>
        <w:t>Figure 1:</w:t>
      </w:r>
    </w:p>
    <w:p w:rsidR="001022A4" w:rsidRPr="001022A4" w:rsidRDefault="001022A4" w:rsidP="001022A4">
      <w:pPr>
        <w:pStyle w:val="ListParagraph"/>
        <w:numPr>
          <w:ilvl w:val="0"/>
          <w:numId w:val="2"/>
        </w:numPr>
        <w:rPr>
          <w:b/>
        </w:rPr>
      </w:pPr>
      <w:r>
        <w:t xml:space="preserve">TMA STM image (panel a): </w:t>
      </w:r>
      <w:r w:rsidRPr="001022A4">
        <w:rPr>
          <w:i/>
        </w:rPr>
        <w:t>tma_graphene.093</w:t>
      </w:r>
    </w:p>
    <w:p w:rsidR="001022A4" w:rsidRPr="001022A4" w:rsidRDefault="001022A4" w:rsidP="001022A4">
      <w:pPr>
        <w:pStyle w:val="ListParagraph"/>
        <w:numPr>
          <w:ilvl w:val="0"/>
          <w:numId w:val="2"/>
        </w:numPr>
        <w:rPr>
          <w:b/>
        </w:rPr>
      </w:pPr>
      <w:r>
        <w:t xml:space="preserve">TPA STM image (panel d): </w:t>
      </w:r>
      <w:r>
        <w:rPr>
          <w:i/>
        </w:rPr>
        <w:t>tp</w:t>
      </w:r>
      <w:r w:rsidRPr="001022A4">
        <w:rPr>
          <w:i/>
        </w:rPr>
        <w:t>a_graphene.</w:t>
      </w:r>
      <w:r>
        <w:rPr>
          <w:i/>
        </w:rPr>
        <w:t>116</w:t>
      </w:r>
    </w:p>
    <w:p w:rsidR="001022A4" w:rsidRDefault="001022A4" w:rsidP="001022A4">
      <w:pPr>
        <w:rPr>
          <w:b/>
        </w:rPr>
      </w:pPr>
      <w:r>
        <w:rPr>
          <w:b/>
        </w:rPr>
        <w:t>Figure 2</w:t>
      </w:r>
      <w:r>
        <w:rPr>
          <w:b/>
        </w:rPr>
        <w:t>:</w:t>
      </w:r>
    </w:p>
    <w:p w:rsidR="001022A4" w:rsidRPr="001022A4" w:rsidRDefault="001022A4" w:rsidP="001022A4">
      <w:pPr>
        <w:pStyle w:val="ListParagraph"/>
        <w:numPr>
          <w:ilvl w:val="0"/>
          <w:numId w:val="2"/>
        </w:numPr>
        <w:rPr>
          <w:b/>
        </w:rPr>
      </w:pPr>
      <w:r>
        <w:t>Diffraction Intensity modulation graph</w:t>
      </w:r>
      <w:r>
        <w:t xml:space="preserve"> (panel </w:t>
      </w:r>
      <w:r w:rsidR="00122E9F">
        <w:t>g</w:t>
      </w:r>
      <w:r>
        <w:t>)</w:t>
      </w:r>
      <w:r w:rsidR="00122E9F">
        <w:t xml:space="preserve">: </w:t>
      </w:r>
      <w:r w:rsidR="00122E9F">
        <w:rPr>
          <w:i/>
        </w:rPr>
        <w:t xml:space="preserve">Delta_I_Modulation.txt, </w:t>
      </w:r>
      <w:r w:rsidR="00122E9F">
        <w:rPr>
          <w:i/>
        </w:rPr>
        <w:t>Delta_I_Modulation</w:t>
      </w:r>
      <w:r w:rsidR="00122E9F">
        <w:rPr>
          <w:i/>
        </w:rPr>
        <w:t>_Error</w:t>
      </w:r>
      <w:r w:rsidR="00122E9F">
        <w:rPr>
          <w:i/>
        </w:rPr>
        <w:t>.txt</w:t>
      </w:r>
      <w:r w:rsidR="00122E9F">
        <w:rPr>
          <w:i/>
        </w:rPr>
        <w:t>,</w:t>
      </w:r>
      <w:r w:rsidR="00122E9F" w:rsidRPr="00122E9F">
        <w:rPr>
          <w:i/>
        </w:rPr>
        <w:t xml:space="preserve"> </w:t>
      </w:r>
      <w:r w:rsidR="00122E9F">
        <w:rPr>
          <w:i/>
        </w:rPr>
        <w:t>Film_Thickness</w:t>
      </w:r>
      <w:r w:rsidR="00122E9F">
        <w:rPr>
          <w:i/>
        </w:rPr>
        <w:t>.txt</w:t>
      </w:r>
      <w:r w:rsidR="00122E9F">
        <w:rPr>
          <w:i/>
        </w:rPr>
        <w:t>,</w:t>
      </w:r>
      <w:r w:rsidR="00122E9F" w:rsidRPr="00122E9F">
        <w:rPr>
          <w:i/>
        </w:rPr>
        <w:t xml:space="preserve"> </w:t>
      </w:r>
      <w:r w:rsidR="00122E9F">
        <w:rPr>
          <w:i/>
        </w:rPr>
        <w:t>Film_Thickness_Error</w:t>
      </w:r>
      <w:r w:rsidR="00122E9F">
        <w:rPr>
          <w:i/>
        </w:rPr>
        <w:t>.txt</w:t>
      </w:r>
    </w:p>
    <w:p w:rsidR="001022A4" w:rsidRPr="00644CCB" w:rsidRDefault="001022A4" w:rsidP="001022A4">
      <w:pPr>
        <w:pStyle w:val="ListParagraph"/>
        <w:numPr>
          <w:ilvl w:val="0"/>
          <w:numId w:val="2"/>
        </w:numPr>
        <w:rPr>
          <w:b/>
        </w:rPr>
      </w:pPr>
      <w:r>
        <w:t xml:space="preserve">Diffraction Intensity </w:t>
      </w:r>
      <w:r>
        <w:t>Profile</w:t>
      </w:r>
      <w:r>
        <w:t xml:space="preserve"> graph (panel f)</w:t>
      </w:r>
      <w:r w:rsidR="00122E9F">
        <w:t xml:space="preserve">: </w:t>
      </w:r>
      <w:r w:rsidR="00122E9F">
        <w:rPr>
          <w:i/>
        </w:rPr>
        <w:t>Profile_TMA_15s.txt, Profile_TMA_1min.txt, Profile_TMA_6min.txt, Profile_TMA_18min.txt, Relative_Angle.txt</w:t>
      </w:r>
    </w:p>
    <w:p w:rsidR="00644CCB" w:rsidRPr="001022A4" w:rsidRDefault="00644CCB" w:rsidP="00644CCB">
      <w:pPr>
        <w:pStyle w:val="ListParagraph"/>
        <w:numPr>
          <w:ilvl w:val="0"/>
          <w:numId w:val="2"/>
        </w:numPr>
        <w:rPr>
          <w:b/>
        </w:rPr>
      </w:pPr>
      <w:r>
        <w:t>Film Thickness</w:t>
      </w:r>
      <w:r>
        <w:t xml:space="preserve"> graph (panel </w:t>
      </w:r>
      <w:r w:rsidR="00122E9F">
        <w:t>e</w:t>
      </w:r>
      <w:r>
        <w:t>)</w:t>
      </w:r>
      <w:r w:rsidR="00122E9F">
        <w:t xml:space="preserve">: </w:t>
      </w:r>
      <w:r w:rsidR="00122E9F">
        <w:rPr>
          <w:i/>
        </w:rPr>
        <w:t>Deposition_Time.txt, Film_Thickness.txt, Film_Thickness_Error.txt</w:t>
      </w:r>
    </w:p>
    <w:p w:rsidR="00644CCB" w:rsidRPr="001022A4" w:rsidRDefault="00644CCB" w:rsidP="00644CCB">
      <w:pPr>
        <w:pStyle w:val="ListParagraph"/>
        <w:numPr>
          <w:ilvl w:val="0"/>
          <w:numId w:val="2"/>
        </w:numPr>
        <w:rPr>
          <w:b/>
        </w:rPr>
      </w:pPr>
      <w:r>
        <w:t>TEM diffraction patterns</w:t>
      </w:r>
      <w:r>
        <w:t xml:space="preserve"> (panel</w:t>
      </w:r>
      <w:r>
        <w:t>s</w:t>
      </w:r>
      <w:r>
        <w:t xml:space="preserve"> </w:t>
      </w:r>
      <w:r>
        <w:t>a</w:t>
      </w:r>
      <w:proofErr w:type="gramStart"/>
      <w:r>
        <w:t>1,b</w:t>
      </w:r>
      <w:proofErr w:type="gramEnd"/>
      <w:r>
        <w:t>1,c1,d1</w:t>
      </w:r>
      <w:r>
        <w:t>)</w:t>
      </w:r>
      <w:r w:rsidR="00122E9F">
        <w:t xml:space="preserve">: </w:t>
      </w:r>
      <w:r w:rsidR="00122E9F">
        <w:rPr>
          <w:i/>
        </w:rPr>
        <w:t>TMA_15s_diffraction_pattern.dm3, TMA_1min_diffraction_pattern.dm3, TMA_6min_diffraction_pattern.dm3, TMA_18min_diffraction_pattern.dm3</w:t>
      </w:r>
    </w:p>
    <w:p w:rsidR="00644CCB" w:rsidRPr="00644CCB" w:rsidRDefault="00644CCB" w:rsidP="00644CCB">
      <w:pPr>
        <w:pStyle w:val="ListParagraph"/>
        <w:numPr>
          <w:ilvl w:val="0"/>
          <w:numId w:val="2"/>
        </w:numPr>
        <w:rPr>
          <w:b/>
        </w:rPr>
      </w:pPr>
      <w:r>
        <w:t>TEM low mag images</w:t>
      </w:r>
      <w:r>
        <w:t xml:space="preserve"> (panel</w:t>
      </w:r>
      <w:r>
        <w:t>s</w:t>
      </w:r>
      <w:r>
        <w:t xml:space="preserve"> </w:t>
      </w:r>
      <w:r w:rsidR="00122E9F">
        <w:t>a</w:t>
      </w:r>
      <w:proofErr w:type="gramStart"/>
      <w:r w:rsidR="00122E9F">
        <w:t>2,b</w:t>
      </w:r>
      <w:proofErr w:type="gramEnd"/>
      <w:r w:rsidR="00122E9F">
        <w:t>2,c2,d2</w:t>
      </w:r>
      <w:r>
        <w:t>)</w:t>
      </w:r>
      <w:r w:rsidR="00122E9F">
        <w:t xml:space="preserve">: </w:t>
      </w:r>
      <w:r w:rsidR="00122E9F">
        <w:rPr>
          <w:i/>
        </w:rPr>
        <w:t>TMA_15s_low_mag_image.dm3, TMA_1min_low_mag_image.dm3, TMA_6min_low_mag_image.dm3, TMA_18min_low_mag_image.dm3</w:t>
      </w:r>
    </w:p>
    <w:p w:rsidR="001022A4" w:rsidRDefault="001022A4" w:rsidP="001022A4">
      <w:pPr>
        <w:rPr>
          <w:b/>
        </w:rPr>
      </w:pPr>
      <w:r>
        <w:rPr>
          <w:b/>
        </w:rPr>
        <w:t>Figure 3</w:t>
      </w:r>
      <w:r>
        <w:rPr>
          <w:b/>
        </w:rPr>
        <w:t>:</w:t>
      </w:r>
    </w:p>
    <w:p w:rsidR="001022A4" w:rsidRPr="001022A4" w:rsidRDefault="00122E9F" w:rsidP="001022A4">
      <w:pPr>
        <w:pStyle w:val="ListParagraph"/>
        <w:numPr>
          <w:ilvl w:val="0"/>
          <w:numId w:val="2"/>
        </w:numPr>
        <w:rPr>
          <w:b/>
        </w:rPr>
      </w:pPr>
      <w:r>
        <w:lastRenderedPageBreak/>
        <w:t xml:space="preserve">TMA HRTEM image (panel a): </w:t>
      </w:r>
      <w:r w:rsidRPr="00122E9F">
        <w:rPr>
          <w:i/>
        </w:rPr>
        <w:t>TMA_15s_HRTEM.dm3</w:t>
      </w:r>
    </w:p>
    <w:p w:rsidR="001022A4" w:rsidRDefault="001022A4" w:rsidP="001022A4">
      <w:pPr>
        <w:rPr>
          <w:b/>
        </w:rPr>
      </w:pPr>
      <w:r>
        <w:rPr>
          <w:b/>
        </w:rPr>
        <w:t>Figure 4</w:t>
      </w:r>
      <w:r>
        <w:rPr>
          <w:b/>
        </w:rPr>
        <w:t>:</w:t>
      </w:r>
    </w:p>
    <w:p w:rsidR="001022A4" w:rsidRPr="001022A4" w:rsidRDefault="001022A4" w:rsidP="001022A4">
      <w:pPr>
        <w:pStyle w:val="ListParagraph"/>
        <w:numPr>
          <w:ilvl w:val="0"/>
          <w:numId w:val="2"/>
        </w:numPr>
        <w:rPr>
          <w:b/>
        </w:rPr>
      </w:pPr>
      <w:r>
        <w:t xml:space="preserve">TMA </w:t>
      </w:r>
      <w:r w:rsidR="00122E9F">
        <w:t>simulation image</w:t>
      </w:r>
      <w:r>
        <w:t xml:space="preserve"> (panel a)</w:t>
      </w:r>
      <w:r w:rsidR="00122E9F">
        <w:t xml:space="preserve">: </w:t>
      </w:r>
      <w:r w:rsidR="00912D71">
        <w:rPr>
          <w:i/>
        </w:rPr>
        <w:t>Image_simulation.tiff</w:t>
      </w:r>
    </w:p>
    <w:p w:rsidR="001022A4" w:rsidRPr="001022A4" w:rsidRDefault="001022A4" w:rsidP="001022A4">
      <w:pPr>
        <w:pStyle w:val="ListParagraph"/>
        <w:numPr>
          <w:ilvl w:val="0"/>
          <w:numId w:val="2"/>
        </w:numPr>
        <w:rPr>
          <w:b/>
        </w:rPr>
      </w:pPr>
      <w:r>
        <w:t xml:space="preserve">TPA </w:t>
      </w:r>
      <w:r w:rsidR="00122E9F">
        <w:t>reconstruction image</w:t>
      </w:r>
      <w:r>
        <w:t xml:space="preserve"> (panel </w:t>
      </w:r>
      <w:r w:rsidR="00122E9F">
        <w:t>b</w:t>
      </w:r>
      <w:r>
        <w:t>)</w:t>
      </w:r>
      <w:r w:rsidR="00122E9F">
        <w:t xml:space="preserve">: </w:t>
      </w:r>
      <w:bookmarkStart w:id="2" w:name="_GoBack"/>
      <w:bookmarkEnd w:id="2"/>
      <w:r w:rsidR="00912D71">
        <w:rPr>
          <w:i/>
        </w:rPr>
        <w:t>Reconstruction_Image.png</w:t>
      </w:r>
    </w:p>
    <w:p w:rsidR="001022A4" w:rsidRDefault="001022A4" w:rsidP="001022A4">
      <w:pPr>
        <w:rPr>
          <w:b/>
        </w:rPr>
      </w:pPr>
      <w:r>
        <w:rPr>
          <w:b/>
        </w:rPr>
        <w:t>Figure 5</w:t>
      </w:r>
      <w:r>
        <w:rPr>
          <w:b/>
        </w:rPr>
        <w:t>:</w:t>
      </w:r>
    </w:p>
    <w:p w:rsidR="00122E9F" w:rsidRPr="001022A4" w:rsidRDefault="00122E9F" w:rsidP="00122E9F">
      <w:pPr>
        <w:pStyle w:val="ListParagraph"/>
        <w:numPr>
          <w:ilvl w:val="0"/>
          <w:numId w:val="2"/>
        </w:numPr>
        <w:rPr>
          <w:b/>
        </w:rPr>
      </w:pPr>
      <w:r>
        <w:t xml:space="preserve">Diffraction Intensity modulation graph (panel g): </w:t>
      </w:r>
      <w:r>
        <w:rPr>
          <w:i/>
        </w:rPr>
        <w:t>Delta_I_Modulation.txt, Delta_I_Modulation_Error.txt,</w:t>
      </w:r>
      <w:r w:rsidRPr="00122E9F">
        <w:rPr>
          <w:i/>
        </w:rPr>
        <w:t xml:space="preserve"> </w:t>
      </w:r>
      <w:r>
        <w:rPr>
          <w:i/>
        </w:rPr>
        <w:t>Film_Thickness.txt,</w:t>
      </w:r>
      <w:r w:rsidRPr="00122E9F">
        <w:rPr>
          <w:i/>
        </w:rPr>
        <w:t xml:space="preserve"> </w:t>
      </w:r>
      <w:r>
        <w:rPr>
          <w:i/>
        </w:rPr>
        <w:t>Film_Thickness_Error.txt</w:t>
      </w:r>
    </w:p>
    <w:p w:rsidR="00122E9F" w:rsidRPr="00644CCB" w:rsidRDefault="00122E9F" w:rsidP="00122E9F">
      <w:pPr>
        <w:pStyle w:val="ListParagraph"/>
        <w:numPr>
          <w:ilvl w:val="0"/>
          <w:numId w:val="2"/>
        </w:numPr>
        <w:rPr>
          <w:b/>
        </w:rPr>
      </w:pPr>
      <w:r>
        <w:t xml:space="preserve">Diffraction Intensity Profile graph (panel f): </w:t>
      </w:r>
      <w:r>
        <w:rPr>
          <w:i/>
        </w:rPr>
        <w:t>Profile_T</w:t>
      </w:r>
      <w:r>
        <w:rPr>
          <w:i/>
        </w:rPr>
        <w:t>P</w:t>
      </w:r>
      <w:r>
        <w:rPr>
          <w:i/>
        </w:rPr>
        <w:t>A_15s.txt, Profile_T</w:t>
      </w:r>
      <w:r>
        <w:rPr>
          <w:i/>
        </w:rPr>
        <w:t>P</w:t>
      </w:r>
      <w:r>
        <w:rPr>
          <w:i/>
        </w:rPr>
        <w:t>A_1min.txt, Profile_T</w:t>
      </w:r>
      <w:r>
        <w:rPr>
          <w:i/>
        </w:rPr>
        <w:t>P</w:t>
      </w:r>
      <w:r>
        <w:rPr>
          <w:i/>
        </w:rPr>
        <w:t>A_6min.txt, Profile_T</w:t>
      </w:r>
      <w:r>
        <w:rPr>
          <w:i/>
        </w:rPr>
        <w:t>P</w:t>
      </w:r>
      <w:r>
        <w:rPr>
          <w:i/>
        </w:rPr>
        <w:t>A_18min.txt, Relative_Angle.txt</w:t>
      </w:r>
    </w:p>
    <w:p w:rsidR="00122E9F" w:rsidRPr="001022A4" w:rsidRDefault="00122E9F" w:rsidP="00122E9F">
      <w:pPr>
        <w:pStyle w:val="ListParagraph"/>
        <w:numPr>
          <w:ilvl w:val="0"/>
          <w:numId w:val="2"/>
        </w:numPr>
        <w:rPr>
          <w:b/>
        </w:rPr>
      </w:pPr>
      <w:r>
        <w:t xml:space="preserve">Film Thickness graph (panel e): </w:t>
      </w:r>
      <w:r>
        <w:rPr>
          <w:i/>
        </w:rPr>
        <w:t>Deposition_Time.txt, Film_Thickness.txt, Film_Thickness_Error.txt</w:t>
      </w:r>
    </w:p>
    <w:p w:rsidR="00122E9F" w:rsidRPr="001022A4" w:rsidRDefault="00122E9F" w:rsidP="00122E9F">
      <w:pPr>
        <w:pStyle w:val="ListParagraph"/>
        <w:numPr>
          <w:ilvl w:val="0"/>
          <w:numId w:val="2"/>
        </w:numPr>
        <w:rPr>
          <w:b/>
        </w:rPr>
      </w:pPr>
      <w:r>
        <w:t>TEM diffraction patterns (panels a</w:t>
      </w:r>
      <w:proofErr w:type="gramStart"/>
      <w:r>
        <w:t>1,b</w:t>
      </w:r>
      <w:proofErr w:type="gramEnd"/>
      <w:r>
        <w:t xml:space="preserve">1,c1,d1): </w:t>
      </w:r>
      <w:r>
        <w:rPr>
          <w:i/>
        </w:rPr>
        <w:t>T</w:t>
      </w:r>
      <w:r>
        <w:rPr>
          <w:i/>
        </w:rPr>
        <w:t>P</w:t>
      </w:r>
      <w:r>
        <w:rPr>
          <w:i/>
        </w:rPr>
        <w:t>A_15s_diffraction_pattern.dm3, T</w:t>
      </w:r>
      <w:r>
        <w:rPr>
          <w:i/>
        </w:rPr>
        <w:t>P</w:t>
      </w:r>
      <w:r>
        <w:rPr>
          <w:i/>
        </w:rPr>
        <w:t>A_1min_diffraction_pattern.dm3, T</w:t>
      </w:r>
      <w:r>
        <w:rPr>
          <w:i/>
        </w:rPr>
        <w:t>P</w:t>
      </w:r>
      <w:r>
        <w:rPr>
          <w:i/>
        </w:rPr>
        <w:t>A_6min_diffraction_pattern.dm3, T</w:t>
      </w:r>
      <w:r>
        <w:rPr>
          <w:i/>
        </w:rPr>
        <w:t>P</w:t>
      </w:r>
      <w:r>
        <w:rPr>
          <w:i/>
        </w:rPr>
        <w:t>A_18min_diffraction_pattern.dm3</w:t>
      </w:r>
    </w:p>
    <w:p w:rsidR="00122E9F" w:rsidRPr="00644CCB" w:rsidRDefault="00122E9F" w:rsidP="00122E9F">
      <w:pPr>
        <w:pStyle w:val="ListParagraph"/>
        <w:numPr>
          <w:ilvl w:val="0"/>
          <w:numId w:val="2"/>
        </w:numPr>
        <w:rPr>
          <w:b/>
        </w:rPr>
      </w:pPr>
      <w:r>
        <w:t>TEM low mag images (panels a</w:t>
      </w:r>
      <w:proofErr w:type="gramStart"/>
      <w:r>
        <w:t>2,b</w:t>
      </w:r>
      <w:proofErr w:type="gramEnd"/>
      <w:r>
        <w:t xml:space="preserve">2,c2,d2): </w:t>
      </w:r>
      <w:r>
        <w:rPr>
          <w:i/>
        </w:rPr>
        <w:t>T</w:t>
      </w:r>
      <w:r>
        <w:rPr>
          <w:i/>
        </w:rPr>
        <w:t>P</w:t>
      </w:r>
      <w:r>
        <w:rPr>
          <w:i/>
        </w:rPr>
        <w:t>A_15s_low_mag_image.dm3, T</w:t>
      </w:r>
      <w:r>
        <w:rPr>
          <w:i/>
        </w:rPr>
        <w:t>P</w:t>
      </w:r>
      <w:r>
        <w:rPr>
          <w:i/>
        </w:rPr>
        <w:t>A_1min_low_mag_image.dm3, T</w:t>
      </w:r>
      <w:r>
        <w:rPr>
          <w:i/>
        </w:rPr>
        <w:t>P</w:t>
      </w:r>
      <w:r>
        <w:rPr>
          <w:i/>
        </w:rPr>
        <w:t>A_6min_low_mag_image.dm3, T</w:t>
      </w:r>
      <w:r>
        <w:rPr>
          <w:i/>
        </w:rPr>
        <w:t>P</w:t>
      </w:r>
      <w:r>
        <w:rPr>
          <w:i/>
        </w:rPr>
        <w:t>A_18min_low_mag_image.dm3</w:t>
      </w:r>
    </w:p>
    <w:p w:rsidR="001022A4" w:rsidRPr="001022A4" w:rsidRDefault="001022A4" w:rsidP="001022A4">
      <w:pPr>
        <w:rPr>
          <w:b/>
        </w:rPr>
      </w:pPr>
    </w:p>
    <w:sectPr w:rsidR="001022A4" w:rsidRPr="00102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70D5E"/>
    <w:multiLevelType w:val="hybridMultilevel"/>
    <w:tmpl w:val="1B365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B29D4"/>
    <w:multiLevelType w:val="hybridMultilevel"/>
    <w:tmpl w:val="AFE0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AA"/>
    <w:rsid w:val="000524AA"/>
    <w:rsid w:val="0009086C"/>
    <w:rsid w:val="000920F5"/>
    <w:rsid w:val="001022A4"/>
    <w:rsid w:val="00122E9F"/>
    <w:rsid w:val="00141343"/>
    <w:rsid w:val="003422EB"/>
    <w:rsid w:val="003B2292"/>
    <w:rsid w:val="006045E1"/>
    <w:rsid w:val="00644CCB"/>
    <w:rsid w:val="00741EF4"/>
    <w:rsid w:val="00912D71"/>
    <w:rsid w:val="00943417"/>
    <w:rsid w:val="00945EB2"/>
    <w:rsid w:val="00962B9D"/>
    <w:rsid w:val="00987A0E"/>
    <w:rsid w:val="00A255AB"/>
    <w:rsid w:val="00A80953"/>
    <w:rsid w:val="00C963F8"/>
    <w:rsid w:val="00DC023B"/>
    <w:rsid w:val="00DE4C16"/>
    <w:rsid w:val="00ED454F"/>
    <w:rsid w:val="00F8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DC551"/>
  <w15:docId w15:val="{6A3ED8F6-1E01-4D58-A584-F74E8686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422EB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">
    <w:name w:val="Head"/>
    <w:basedOn w:val="Normal"/>
    <w:rsid w:val="003422EB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  <w:lang w:val="en-US"/>
    </w:rPr>
  </w:style>
  <w:style w:type="paragraph" w:customStyle="1" w:styleId="Teaser">
    <w:name w:val="Teaser"/>
    <w:basedOn w:val="Normal"/>
    <w:rsid w:val="003422EB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22EB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3422EB"/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RSCH02PaperAuthorsandByline">
    <w:name w:val="RSC H02 Paper Authors and Byline"/>
    <w:basedOn w:val="Normal"/>
    <w:link w:val="RSCH02PaperAuthorsandBylineChar"/>
    <w:qFormat/>
    <w:rsid w:val="003B2292"/>
    <w:pPr>
      <w:spacing w:after="120" w:line="240" w:lineRule="exact"/>
    </w:pPr>
    <w:rPr>
      <w:rFonts w:cs="Times New Roman"/>
      <w:sz w:val="20"/>
    </w:rPr>
  </w:style>
  <w:style w:type="character" w:customStyle="1" w:styleId="RSCH02PaperAuthorsandBylineChar">
    <w:name w:val="RSC H02 Paper Authors and Byline Char"/>
    <w:basedOn w:val="DefaultParagraphFont"/>
    <w:link w:val="RSCH02PaperAuthorsandByline"/>
    <w:rsid w:val="003B2292"/>
    <w:rPr>
      <w:rFonts w:cs="Times New Roman"/>
      <w:sz w:val="20"/>
    </w:rPr>
  </w:style>
  <w:style w:type="paragraph" w:styleId="ListParagraph">
    <w:name w:val="List Paragraph"/>
    <w:basedOn w:val="Normal"/>
    <w:uiPriority w:val="34"/>
    <w:qFormat/>
    <w:rsid w:val="00102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961140B-B370-4D3D-A2CE-B51753E6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Zachary</cp:lastModifiedBy>
  <cp:revision>4</cp:revision>
  <dcterms:created xsi:type="dcterms:W3CDTF">2017-07-12T11:09:00Z</dcterms:created>
  <dcterms:modified xsi:type="dcterms:W3CDTF">2017-07-17T17:23:00Z</dcterms:modified>
</cp:coreProperties>
</file>